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A1521" w14:textId="77777777" w:rsidR="001E41F3" w:rsidRPr="000633E7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33E7">
        <w:rPr>
          <w:b/>
          <w:sz w:val="24"/>
        </w:rPr>
        <w:t>3GPP TSG-</w:t>
      </w:r>
      <w:r w:rsidR="00B21C4C" w:rsidRPr="000633E7">
        <w:fldChar w:fldCharType="begin"/>
      </w:r>
      <w:r w:rsidR="00B21C4C" w:rsidRPr="000633E7">
        <w:instrText xml:space="preserve"> DOCPROPERTY  TSG/WGRef  \* MERGEFORMAT </w:instrText>
      </w:r>
      <w:r w:rsidR="00B21C4C" w:rsidRPr="000633E7">
        <w:fldChar w:fldCharType="separate"/>
      </w:r>
      <w:r w:rsidR="003609EF" w:rsidRPr="000633E7">
        <w:rPr>
          <w:b/>
          <w:sz w:val="24"/>
        </w:rPr>
        <w:t>SA5</w:t>
      </w:r>
      <w:r w:rsidR="00B21C4C" w:rsidRPr="000633E7">
        <w:rPr>
          <w:b/>
          <w:sz w:val="24"/>
        </w:rPr>
        <w:fldChar w:fldCharType="end"/>
      </w:r>
      <w:r w:rsidR="00C66BA2" w:rsidRPr="000633E7">
        <w:rPr>
          <w:b/>
          <w:sz w:val="24"/>
        </w:rPr>
        <w:t xml:space="preserve"> </w:t>
      </w:r>
      <w:r w:rsidRPr="000633E7">
        <w:rPr>
          <w:b/>
          <w:sz w:val="24"/>
        </w:rPr>
        <w:t>Meeting #</w:t>
      </w:r>
      <w:r w:rsidR="00B21C4C" w:rsidRPr="000633E7">
        <w:fldChar w:fldCharType="begin"/>
      </w:r>
      <w:r w:rsidR="00B21C4C" w:rsidRPr="000633E7">
        <w:instrText xml:space="preserve"> DOCPROPERTY  MtgSeq  \* MERGEFORMAT </w:instrText>
      </w:r>
      <w:r w:rsidR="00B21C4C" w:rsidRPr="000633E7">
        <w:fldChar w:fldCharType="separate"/>
      </w:r>
      <w:r w:rsidR="00EB09B7" w:rsidRPr="000633E7">
        <w:rPr>
          <w:b/>
          <w:sz w:val="24"/>
        </w:rPr>
        <w:t>126</w:t>
      </w:r>
      <w:r w:rsidR="00B21C4C" w:rsidRPr="000633E7">
        <w:rPr>
          <w:b/>
          <w:sz w:val="24"/>
        </w:rPr>
        <w:fldChar w:fldCharType="end"/>
      </w:r>
      <w:r w:rsidR="00B21C4C" w:rsidRPr="000633E7">
        <w:fldChar w:fldCharType="begin"/>
      </w:r>
      <w:r w:rsidR="00B21C4C" w:rsidRPr="000633E7">
        <w:instrText xml:space="preserve"> DOCPROPERTY  MtgTitle  \* MERGEFORMAT </w:instrText>
      </w:r>
      <w:r w:rsidR="00B21C4C" w:rsidRPr="000633E7">
        <w:fldChar w:fldCharType="separate"/>
      </w:r>
      <w:r w:rsidR="00B21C4C" w:rsidRPr="000633E7">
        <w:fldChar w:fldCharType="end"/>
      </w:r>
      <w:r w:rsidRPr="000633E7">
        <w:rPr>
          <w:b/>
          <w:i/>
          <w:sz w:val="28"/>
        </w:rPr>
        <w:tab/>
      </w:r>
      <w:r w:rsidR="00B21C4C" w:rsidRPr="000633E7">
        <w:fldChar w:fldCharType="begin"/>
      </w:r>
      <w:r w:rsidR="00B21C4C" w:rsidRPr="000633E7">
        <w:instrText xml:space="preserve"> DOCPROPERTY  Tdoc#  \* MERGEFORMAT </w:instrText>
      </w:r>
      <w:r w:rsidR="00B21C4C" w:rsidRPr="000633E7">
        <w:fldChar w:fldCharType="separate"/>
      </w:r>
      <w:r w:rsidR="00E13F3D" w:rsidRPr="000633E7">
        <w:rPr>
          <w:b/>
          <w:i/>
          <w:sz w:val="28"/>
        </w:rPr>
        <w:t>S5-195234</w:t>
      </w:r>
      <w:r w:rsidR="00B21C4C" w:rsidRPr="000633E7">
        <w:rPr>
          <w:b/>
          <w:i/>
          <w:sz w:val="28"/>
        </w:rPr>
        <w:fldChar w:fldCharType="end"/>
      </w:r>
    </w:p>
    <w:p w14:paraId="21295CB8" w14:textId="77777777" w:rsidR="001E41F3" w:rsidRPr="000633E7" w:rsidRDefault="00B21C4C" w:rsidP="005E2C44">
      <w:pPr>
        <w:pStyle w:val="CRCoverPage"/>
        <w:outlineLvl w:val="0"/>
        <w:rPr>
          <w:b/>
          <w:sz w:val="24"/>
        </w:rPr>
      </w:pPr>
      <w:r w:rsidRPr="000633E7">
        <w:fldChar w:fldCharType="begin"/>
      </w:r>
      <w:r w:rsidRPr="000633E7">
        <w:instrText xml:space="preserve"> DOCPROPERTY  Location  \* MERGEFORMAT </w:instrText>
      </w:r>
      <w:r w:rsidRPr="000633E7">
        <w:fldChar w:fldCharType="separate"/>
      </w:r>
      <w:r w:rsidR="003609EF" w:rsidRPr="000633E7">
        <w:rPr>
          <w:b/>
          <w:sz w:val="24"/>
        </w:rPr>
        <w:t>Bruges</w:t>
      </w:r>
      <w:r w:rsidRPr="000633E7">
        <w:rPr>
          <w:b/>
          <w:sz w:val="24"/>
        </w:rPr>
        <w:fldChar w:fldCharType="end"/>
      </w:r>
      <w:r w:rsidR="001E41F3" w:rsidRPr="000633E7">
        <w:rPr>
          <w:b/>
          <w:sz w:val="24"/>
        </w:rPr>
        <w:t xml:space="preserve">, </w:t>
      </w:r>
      <w:r w:rsidRPr="000633E7">
        <w:fldChar w:fldCharType="begin"/>
      </w:r>
      <w:r w:rsidRPr="000633E7">
        <w:instrText xml:space="preserve"> DOCPROPERTY  Country  \* MERGEFORMAT </w:instrText>
      </w:r>
      <w:r w:rsidRPr="000633E7">
        <w:fldChar w:fldCharType="separate"/>
      </w:r>
      <w:r w:rsidR="003609EF" w:rsidRPr="000633E7">
        <w:rPr>
          <w:b/>
          <w:sz w:val="24"/>
        </w:rPr>
        <w:t>Belgium</w:t>
      </w:r>
      <w:r w:rsidRPr="000633E7">
        <w:rPr>
          <w:b/>
          <w:sz w:val="24"/>
        </w:rPr>
        <w:fldChar w:fldCharType="end"/>
      </w:r>
      <w:r w:rsidR="001E41F3" w:rsidRPr="000633E7">
        <w:rPr>
          <w:b/>
          <w:sz w:val="24"/>
        </w:rPr>
        <w:t xml:space="preserve">, </w:t>
      </w:r>
      <w:r w:rsidRPr="000633E7">
        <w:fldChar w:fldCharType="begin"/>
      </w:r>
      <w:r w:rsidRPr="000633E7">
        <w:instrText xml:space="preserve"> DOCPROPERTY  StartDate  \* MERGEFORMAT </w:instrText>
      </w:r>
      <w:r w:rsidRPr="000633E7">
        <w:fldChar w:fldCharType="separate"/>
      </w:r>
      <w:r w:rsidR="003609EF" w:rsidRPr="000633E7">
        <w:rPr>
          <w:b/>
          <w:sz w:val="24"/>
        </w:rPr>
        <w:t>19th Aug 2019</w:t>
      </w:r>
      <w:r w:rsidRPr="000633E7">
        <w:rPr>
          <w:b/>
          <w:sz w:val="24"/>
        </w:rPr>
        <w:fldChar w:fldCharType="end"/>
      </w:r>
      <w:r w:rsidR="00547111" w:rsidRPr="000633E7">
        <w:rPr>
          <w:b/>
          <w:sz w:val="24"/>
        </w:rPr>
        <w:t xml:space="preserve"> - </w:t>
      </w:r>
      <w:r w:rsidRPr="000633E7">
        <w:fldChar w:fldCharType="begin"/>
      </w:r>
      <w:r w:rsidRPr="000633E7">
        <w:instrText xml:space="preserve"> DOCPROPERTY  EndDate  \* MERGEFORMAT </w:instrText>
      </w:r>
      <w:r w:rsidRPr="000633E7">
        <w:fldChar w:fldCharType="separate"/>
      </w:r>
      <w:r w:rsidR="003609EF" w:rsidRPr="000633E7">
        <w:rPr>
          <w:b/>
          <w:sz w:val="24"/>
        </w:rPr>
        <w:t>23rd Aug 2019</w:t>
      </w:r>
      <w:r w:rsidRPr="000633E7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33E7" w14:paraId="2DBC94D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6CE7E" w14:textId="77777777" w:rsidR="001E41F3" w:rsidRPr="000633E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33E7">
              <w:rPr>
                <w:i/>
                <w:sz w:val="14"/>
              </w:rPr>
              <w:t>CR-Form-v</w:t>
            </w:r>
            <w:r w:rsidR="008863B9" w:rsidRPr="000633E7">
              <w:rPr>
                <w:i/>
                <w:sz w:val="14"/>
              </w:rPr>
              <w:t>12.0</w:t>
            </w:r>
          </w:p>
        </w:tc>
      </w:tr>
      <w:tr w:rsidR="001E41F3" w:rsidRPr="000633E7" w14:paraId="315A93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6A026" w14:textId="77777777" w:rsidR="001E41F3" w:rsidRPr="000633E7" w:rsidRDefault="001E41F3">
            <w:pPr>
              <w:pStyle w:val="CRCoverPage"/>
              <w:spacing w:after="0"/>
              <w:jc w:val="center"/>
            </w:pPr>
            <w:r w:rsidRPr="000633E7">
              <w:rPr>
                <w:b/>
                <w:sz w:val="32"/>
              </w:rPr>
              <w:t>CHANGE REQUEST</w:t>
            </w:r>
          </w:p>
        </w:tc>
      </w:tr>
      <w:tr w:rsidR="001E41F3" w:rsidRPr="000633E7" w14:paraId="2D0187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3462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6B311D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C14C7B" w14:textId="77777777" w:rsidR="001E41F3" w:rsidRPr="000633E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FD6F6" w14:textId="77777777" w:rsidR="001E41F3" w:rsidRPr="000633E7" w:rsidRDefault="00B21C4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633E7">
              <w:fldChar w:fldCharType="begin"/>
            </w:r>
            <w:r w:rsidRPr="000633E7">
              <w:instrText xml:space="preserve"> DOCPROPERTY  Spec#  \* MERGEFORMAT </w:instrText>
            </w:r>
            <w:r w:rsidRPr="000633E7">
              <w:fldChar w:fldCharType="separate"/>
            </w:r>
            <w:r w:rsidR="00E13F3D" w:rsidRPr="000633E7">
              <w:rPr>
                <w:b/>
                <w:sz w:val="28"/>
              </w:rPr>
              <w:t>32.255</w:t>
            </w:r>
            <w:r w:rsidRPr="000633E7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0671C3" w14:textId="77777777" w:rsidR="001E41F3" w:rsidRPr="000633E7" w:rsidRDefault="001E41F3">
            <w:pPr>
              <w:pStyle w:val="CRCoverPage"/>
              <w:spacing w:after="0"/>
              <w:jc w:val="center"/>
            </w:pPr>
            <w:r w:rsidRPr="000633E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09E1" w14:textId="77777777" w:rsidR="001E41F3" w:rsidRPr="000633E7" w:rsidRDefault="00B21C4C" w:rsidP="00547111">
            <w:pPr>
              <w:pStyle w:val="CRCoverPage"/>
              <w:spacing w:after="0"/>
            </w:pPr>
            <w:r w:rsidRPr="000633E7">
              <w:fldChar w:fldCharType="begin"/>
            </w:r>
            <w:r w:rsidRPr="000633E7">
              <w:instrText xml:space="preserve"> DOCPROPERTY  Cr#  \* MERGEFORMAT </w:instrText>
            </w:r>
            <w:r w:rsidRPr="000633E7">
              <w:fldChar w:fldCharType="separate"/>
            </w:r>
            <w:r w:rsidR="00E13F3D" w:rsidRPr="000633E7">
              <w:rPr>
                <w:b/>
                <w:sz w:val="28"/>
              </w:rPr>
              <w:t>0076</w:t>
            </w:r>
            <w:r w:rsidRPr="000633E7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52AD83" w14:textId="77777777" w:rsidR="001E41F3" w:rsidRPr="000633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33E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7844E" w14:textId="77777777" w:rsidR="001E41F3" w:rsidRPr="000633E7" w:rsidRDefault="00B21C4C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633E7">
              <w:fldChar w:fldCharType="begin"/>
            </w:r>
            <w:r w:rsidRPr="000633E7">
              <w:instrText xml:space="preserve"> DOCPROPERTY  Revision  \* MERGEFORMAT </w:instrText>
            </w:r>
            <w:r w:rsidRPr="000633E7">
              <w:fldChar w:fldCharType="separate"/>
            </w:r>
            <w:r w:rsidR="00E13F3D" w:rsidRPr="000633E7">
              <w:rPr>
                <w:b/>
                <w:sz w:val="28"/>
              </w:rPr>
              <w:t>-</w:t>
            </w:r>
            <w:r w:rsidRPr="000633E7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FB9F25" w14:textId="77777777" w:rsidR="001E41F3" w:rsidRPr="000633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33E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51D31" w14:textId="77777777" w:rsidR="001E41F3" w:rsidRPr="000633E7" w:rsidRDefault="00B21C4C">
            <w:pPr>
              <w:pStyle w:val="CRCoverPage"/>
              <w:spacing w:after="0"/>
              <w:jc w:val="center"/>
              <w:rPr>
                <w:sz w:val="28"/>
              </w:rPr>
            </w:pPr>
            <w:r w:rsidRPr="000633E7">
              <w:fldChar w:fldCharType="begin"/>
            </w:r>
            <w:r w:rsidRPr="000633E7">
              <w:instrText xml:space="preserve"> DOCPROPERTY  Version  \* MERGEFORMAT </w:instrText>
            </w:r>
            <w:r w:rsidRPr="000633E7">
              <w:fldChar w:fldCharType="separate"/>
            </w:r>
            <w:r w:rsidR="00E13F3D" w:rsidRPr="000633E7">
              <w:rPr>
                <w:b/>
                <w:sz w:val="28"/>
              </w:rPr>
              <w:t>16.1.0</w:t>
            </w:r>
            <w:r w:rsidRPr="000633E7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DB6F8" w14:textId="77777777" w:rsidR="001E41F3" w:rsidRPr="000633E7" w:rsidRDefault="001E41F3">
            <w:pPr>
              <w:pStyle w:val="CRCoverPage"/>
              <w:spacing w:after="0"/>
            </w:pPr>
          </w:p>
        </w:tc>
      </w:tr>
      <w:tr w:rsidR="001E41F3" w:rsidRPr="000633E7" w14:paraId="45D2A6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8E6FF" w14:textId="77777777" w:rsidR="001E41F3" w:rsidRPr="000633E7" w:rsidRDefault="001E41F3">
            <w:pPr>
              <w:pStyle w:val="CRCoverPage"/>
              <w:spacing w:after="0"/>
            </w:pPr>
          </w:p>
        </w:tc>
      </w:tr>
      <w:tr w:rsidR="001E41F3" w:rsidRPr="000633E7" w14:paraId="050760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587182" w14:textId="77777777" w:rsidR="001E41F3" w:rsidRPr="000633E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33E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633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33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33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33E7">
              <w:rPr>
                <w:rFonts w:cs="Arial"/>
                <w:b/>
                <w:i/>
                <w:color w:val="FF0000"/>
              </w:rPr>
              <w:t xml:space="preserve"> </w:t>
            </w:r>
            <w:r w:rsidRPr="000633E7">
              <w:rPr>
                <w:rFonts w:cs="Arial"/>
                <w:i/>
              </w:rPr>
              <w:t>on using this form</w:t>
            </w:r>
            <w:r w:rsidR="0051580D" w:rsidRPr="000633E7">
              <w:rPr>
                <w:rFonts w:cs="Arial"/>
                <w:i/>
              </w:rPr>
              <w:t>: c</w:t>
            </w:r>
            <w:r w:rsidR="00F25D98" w:rsidRPr="000633E7">
              <w:rPr>
                <w:rFonts w:cs="Arial"/>
                <w:i/>
              </w:rPr>
              <w:t xml:space="preserve">omprehensive instructions can be found at </w:t>
            </w:r>
            <w:r w:rsidR="001B7A65" w:rsidRPr="000633E7">
              <w:rPr>
                <w:rFonts w:cs="Arial"/>
                <w:i/>
              </w:rPr>
              <w:br/>
            </w:r>
            <w:hyperlink r:id="rId13" w:history="1">
              <w:r w:rsidR="00DE34CF" w:rsidRPr="000633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33E7">
              <w:rPr>
                <w:rFonts w:cs="Arial"/>
                <w:i/>
              </w:rPr>
              <w:t>.</w:t>
            </w:r>
          </w:p>
        </w:tc>
      </w:tr>
      <w:tr w:rsidR="001E41F3" w:rsidRPr="000633E7" w14:paraId="41A8FFA1" w14:textId="77777777" w:rsidTr="00547111">
        <w:tc>
          <w:tcPr>
            <w:tcW w:w="9641" w:type="dxa"/>
            <w:gridSpan w:val="9"/>
          </w:tcPr>
          <w:p w14:paraId="070ABAB2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63897A" w14:textId="77777777" w:rsidR="001E41F3" w:rsidRPr="000633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33E7" w14:paraId="66D7B56C" w14:textId="77777777" w:rsidTr="00A7671C">
        <w:tc>
          <w:tcPr>
            <w:tcW w:w="2835" w:type="dxa"/>
          </w:tcPr>
          <w:p w14:paraId="049DB376" w14:textId="77777777" w:rsidR="00F25D98" w:rsidRPr="000633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Proposed change</w:t>
            </w:r>
            <w:r w:rsidR="00A7671C" w:rsidRPr="000633E7">
              <w:rPr>
                <w:b/>
                <w:i/>
              </w:rPr>
              <w:t xml:space="preserve"> </w:t>
            </w:r>
            <w:r w:rsidRPr="000633E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0FA7ACD" w14:textId="77777777" w:rsidR="00F25D98" w:rsidRPr="000633E7" w:rsidRDefault="00F25D98" w:rsidP="001E41F3">
            <w:pPr>
              <w:pStyle w:val="CRCoverPage"/>
              <w:spacing w:after="0"/>
              <w:jc w:val="right"/>
            </w:pPr>
            <w:r w:rsidRPr="000633E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E883" w14:textId="77777777" w:rsidR="00F25D98" w:rsidRPr="000633E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F59B7E" w14:textId="77777777" w:rsidR="00F25D98" w:rsidRPr="000633E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33E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B0990" w14:textId="77777777" w:rsidR="00F25D98" w:rsidRPr="000633E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8ABC84" w14:textId="77777777" w:rsidR="00F25D98" w:rsidRPr="000633E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33E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F00AC" w14:textId="77777777" w:rsidR="00F25D98" w:rsidRPr="000633E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79B5E7" w14:textId="77777777" w:rsidR="00F25D98" w:rsidRPr="000633E7" w:rsidRDefault="00F25D98" w:rsidP="001E41F3">
            <w:pPr>
              <w:pStyle w:val="CRCoverPage"/>
              <w:spacing w:after="0"/>
              <w:jc w:val="right"/>
            </w:pPr>
            <w:r w:rsidRPr="000633E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43CA7" w14:textId="48B213AB" w:rsidR="00F25D98" w:rsidRPr="000633E7" w:rsidRDefault="005917C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633E7">
              <w:rPr>
                <w:b/>
                <w:bCs/>
                <w:caps/>
              </w:rPr>
              <w:t>X</w:t>
            </w:r>
          </w:p>
        </w:tc>
      </w:tr>
    </w:tbl>
    <w:p w14:paraId="7C57D981" w14:textId="77777777" w:rsidR="001E41F3" w:rsidRPr="000633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33E7" w14:paraId="26C87245" w14:textId="77777777" w:rsidTr="00547111">
        <w:tc>
          <w:tcPr>
            <w:tcW w:w="9640" w:type="dxa"/>
            <w:gridSpan w:val="11"/>
          </w:tcPr>
          <w:p w14:paraId="514031EF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613BD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48FBD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Title:</w:t>
            </w:r>
            <w:r w:rsidRPr="000633E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B3B39" w14:textId="77777777" w:rsidR="001E41F3" w:rsidRPr="000633E7" w:rsidRDefault="00B21C4C">
            <w:pPr>
              <w:pStyle w:val="CRCoverPage"/>
              <w:spacing w:after="0"/>
              <w:ind w:left="100"/>
            </w:pPr>
            <w:r w:rsidRPr="000633E7">
              <w:fldChar w:fldCharType="begin"/>
            </w:r>
            <w:r w:rsidRPr="000633E7">
              <w:instrText xml:space="preserve"> DOCPROPERTY  CrTitle  \* MERGEFORMAT </w:instrText>
            </w:r>
            <w:r w:rsidRPr="000633E7">
              <w:fldChar w:fldCharType="separate"/>
            </w:r>
            <w:r w:rsidR="002640DD" w:rsidRPr="000633E7">
              <w:t>Rel-16 CR 32.255 Correction of Termination action</w:t>
            </w:r>
            <w:r w:rsidRPr="000633E7">
              <w:fldChar w:fldCharType="end"/>
            </w:r>
          </w:p>
        </w:tc>
      </w:tr>
      <w:tr w:rsidR="001E41F3" w:rsidRPr="000633E7" w14:paraId="5F691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29B3CA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32E05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481EF0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7A941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517CE" w14:textId="77777777" w:rsidR="001E41F3" w:rsidRPr="000633E7" w:rsidRDefault="00B21C4C">
            <w:pPr>
              <w:pStyle w:val="CRCoverPage"/>
              <w:spacing w:after="0"/>
              <w:ind w:left="100"/>
            </w:pPr>
            <w:r w:rsidRPr="000633E7">
              <w:fldChar w:fldCharType="begin"/>
            </w:r>
            <w:r w:rsidRPr="000633E7">
              <w:instrText xml:space="preserve"> DOCPROPERTY  SourceIfWg  \* MERGEFORMAT </w:instrText>
            </w:r>
            <w:r w:rsidRPr="000633E7">
              <w:fldChar w:fldCharType="separate"/>
            </w:r>
            <w:r w:rsidR="00E13F3D" w:rsidRPr="000633E7">
              <w:t>Ericsson</w:t>
            </w:r>
            <w:r w:rsidRPr="000633E7">
              <w:fldChar w:fldCharType="end"/>
            </w:r>
          </w:p>
        </w:tc>
      </w:tr>
      <w:tr w:rsidR="001E41F3" w:rsidRPr="000633E7" w14:paraId="523C27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1620B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B23E0" w14:textId="77777777" w:rsidR="001E41F3" w:rsidRPr="000633E7" w:rsidRDefault="00B21C4C" w:rsidP="00547111">
            <w:pPr>
              <w:pStyle w:val="CRCoverPage"/>
              <w:spacing w:after="0"/>
              <w:ind w:left="100"/>
            </w:pPr>
            <w:r w:rsidRPr="000633E7">
              <w:fldChar w:fldCharType="begin"/>
            </w:r>
            <w:r w:rsidRPr="000633E7">
              <w:instrText xml:space="preserve"> DOCPROPERTY  SourceIfTsg  \* MERGEFORMAT </w:instrText>
            </w:r>
            <w:r w:rsidRPr="000633E7">
              <w:fldChar w:fldCharType="separate"/>
            </w:r>
            <w:r w:rsidRPr="000633E7">
              <w:fldChar w:fldCharType="end"/>
            </w:r>
          </w:p>
        </w:tc>
      </w:tr>
      <w:tr w:rsidR="001E41F3" w:rsidRPr="000633E7" w14:paraId="09CA3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4413E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7E7F3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05379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670D96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Work item code</w:t>
            </w:r>
            <w:r w:rsidR="0051580D" w:rsidRPr="000633E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8102D7" w14:textId="77777777" w:rsidR="001E41F3" w:rsidRPr="000633E7" w:rsidRDefault="00B21C4C">
            <w:pPr>
              <w:pStyle w:val="CRCoverPage"/>
              <w:spacing w:after="0"/>
              <w:ind w:left="100"/>
            </w:pPr>
            <w:r w:rsidRPr="000633E7">
              <w:fldChar w:fldCharType="begin"/>
            </w:r>
            <w:r w:rsidRPr="000633E7">
              <w:instrText xml:space="preserve"> DOCPROPERTY  RelatedWis  \* MERGEFORMAT </w:instrText>
            </w:r>
            <w:r w:rsidRPr="000633E7">
              <w:fldChar w:fldCharType="separate"/>
            </w:r>
            <w:r w:rsidR="00E13F3D" w:rsidRPr="000633E7">
              <w:t>5GS_Ph1-DCH</w:t>
            </w:r>
            <w:r w:rsidRPr="000633E7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6D9A7" w14:textId="77777777" w:rsidR="001E41F3" w:rsidRPr="000633E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8DCEC" w14:textId="77777777" w:rsidR="001E41F3" w:rsidRPr="000633E7" w:rsidRDefault="001E41F3">
            <w:pPr>
              <w:pStyle w:val="CRCoverPage"/>
              <w:spacing w:after="0"/>
              <w:jc w:val="right"/>
            </w:pPr>
            <w:r w:rsidRPr="000633E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009E0" w14:textId="77777777" w:rsidR="001E41F3" w:rsidRPr="000633E7" w:rsidRDefault="00B21C4C">
            <w:pPr>
              <w:pStyle w:val="CRCoverPage"/>
              <w:spacing w:after="0"/>
              <w:ind w:left="100"/>
            </w:pPr>
            <w:r w:rsidRPr="000633E7">
              <w:fldChar w:fldCharType="begin"/>
            </w:r>
            <w:r w:rsidRPr="000633E7">
              <w:instrText xml:space="preserve"> DOCPROPERTY  ResDate  \* MERGEFORMAT </w:instrText>
            </w:r>
            <w:r w:rsidRPr="000633E7">
              <w:fldChar w:fldCharType="separate"/>
            </w:r>
            <w:r w:rsidR="00D24991" w:rsidRPr="000633E7">
              <w:t>2019-08-08</w:t>
            </w:r>
            <w:r w:rsidRPr="000633E7">
              <w:fldChar w:fldCharType="end"/>
            </w:r>
          </w:p>
        </w:tc>
      </w:tr>
      <w:tr w:rsidR="001E41F3" w:rsidRPr="000633E7" w14:paraId="609CC4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921CB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124FEC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0EF25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333330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F7CA0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26AB99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384737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10462" w14:textId="77777777" w:rsidR="001E41F3" w:rsidRPr="000633E7" w:rsidRDefault="00B21C4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633E7">
              <w:fldChar w:fldCharType="begin"/>
            </w:r>
            <w:r w:rsidRPr="000633E7">
              <w:instrText xml:space="preserve"> DOCPROPERTY  Cat  \* MERGEFORMAT </w:instrText>
            </w:r>
            <w:r w:rsidRPr="000633E7">
              <w:fldChar w:fldCharType="separate"/>
            </w:r>
            <w:r w:rsidR="00D24991" w:rsidRPr="000633E7">
              <w:rPr>
                <w:b/>
              </w:rPr>
              <w:t>F</w:t>
            </w:r>
            <w:r w:rsidRPr="000633E7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22A19" w14:textId="77777777" w:rsidR="001E41F3" w:rsidRPr="000633E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5DCB8" w14:textId="77777777" w:rsidR="001E41F3" w:rsidRPr="000633E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33E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A15E4E" w14:textId="77777777" w:rsidR="001E41F3" w:rsidRPr="000633E7" w:rsidRDefault="00B21C4C">
            <w:pPr>
              <w:pStyle w:val="CRCoverPage"/>
              <w:spacing w:after="0"/>
              <w:ind w:left="100"/>
            </w:pPr>
            <w:r w:rsidRPr="000633E7">
              <w:fldChar w:fldCharType="begin"/>
            </w:r>
            <w:r w:rsidRPr="000633E7">
              <w:instrText xml:space="preserve"> DOCPROPERTY  Release  \* MERGEFORMAT </w:instrText>
            </w:r>
            <w:r w:rsidRPr="000633E7">
              <w:fldChar w:fldCharType="separate"/>
            </w:r>
            <w:r w:rsidR="00D24991" w:rsidRPr="000633E7">
              <w:t>Rel-16</w:t>
            </w:r>
            <w:r w:rsidRPr="000633E7">
              <w:fldChar w:fldCharType="end"/>
            </w:r>
          </w:p>
        </w:tc>
      </w:tr>
      <w:tr w:rsidR="001E41F3" w:rsidRPr="000633E7" w14:paraId="3CE44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2E6714" w14:textId="77777777" w:rsidR="001E41F3" w:rsidRPr="000633E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539BA" w14:textId="77777777" w:rsidR="001E41F3" w:rsidRPr="000633E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33E7">
              <w:rPr>
                <w:i/>
                <w:sz w:val="18"/>
              </w:rPr>
              <w:t xml:space="preserve">Use </w:t>
            </w:r>
            <w:r w:rsidRPr="000633E7">
              <w:rPr>
                <w:i/>
                <w:sz w:val="18"/>
                <w:u w:val="single"/>
              </w:rPr>
              <w:t>one</w:t>
            </w:r>
            <w:r w:rsidRPr="000633E7">
              <w:rPr>
                <w:i/>
                <w:sz w:val="18"/>
              </w:rPr>
              <w:t xml:space="preserve"> of the following categories:</w:t>
            </w:r>
            <w:r w:rsidRPr="000633E7">
              <w:rPr>
                <w:b/>
                <w:i/>
                <w:sz w:val="18"/>
              </w:rPr>
              <w:br/>
            </w:r>
            <w:proofErr w:type="gramStart"/>
            <w:r w:rsidRPr="000633E7">
              <w:rPr>
                <w:b/>
                <w:i/>
                <w:sz w:val="18"/>
              </w:rPr>
              <w:t>F</w:t>
            </w:r>
            <w:r w:rsidRPr="000633E7">
              <w:rPr>
                <w:i/>
                <w:sz w:val="18"/>
              </w:rPr>
              <w:t xml:space="preserve">  (</w:t>
            </w:r>
            <w:proofErr w:type="gramEnd"/>
            <w:r w:rsidRPr="000633E7">
              <w:rPr>
                <w:i/>
                <w:sz w:val="18"/>
              </w:rPr>
              <w:t>correction)</w:t>
            </w:r>
            <w:r w:rsidRPr="000633E7">
              <w:rPr>
                <w:i/>
                <w:sz w:val="18"/>
              </w:rPr>
              <w:br/>
            </w:r>
            <w:r w:rsidRPr="000633E7">
              <w:rPr>
                <w:b/>
                <w:i/>
                <w:sz w:val="18"/>
              </w:rPr>
              <w:t>A</w:t>
            </w:r>
            <w:r w:rsidRPr="000633E7">
              <w:rPr>
                <w:i/>
                <w:sz w:val="18"/>
              </w:rPr>
              <w:t xml:space="preserve">  (</w:t>
            </w:r>
            <w:r w:rsidR="00DE34CF" w:rsidRPr="000633E7">
              <w:rPr>
                <w:i/>
                <w:sz w:val="18"/>
              </w:rPr>
              <w:t xml:space="preserve">mirror </w:t>
            </w:r>
            <w:r w:rsidRPr="000633E7">
              <w:rPr>
                <w:i/>
                <w:sz w:val="18"/>
              </w:rPr>
              <w:t>correspond</w:t>
            </w:r>
            <w:r w:rsidR="00DE34CF" w:rsidRPr="000633E7">
              <w:rPr>
                <w:i/>
                <w:sz w:val="18"/>
              </w:rPr>
              <w:t xml:space="preserve">ing </w:t>
            </w:r>
            <w:r w:rsidRPr="000633E7">
              <w:rPr>
                <w:i/>
                <w:sz w:val="18"/>
              </w:rPr>
              <w:t xml:space="preserve">to a </w:t>
            </w:r>
            <w:r w:rsidR="00DE34CF" w:rsidRPr="000633E7">
              <w:rPr>
                <w:i/>
                <w:sz w:val="18"/>
              </w:rPr>
              <w:t xml:space="preserve">change </w:t>
            </w:r>
            <w:r w:rsidRPr="000633E7">
              <w:rPr>
                <w:i/>
                <w:sz w:val="18"/>
              </w:rPr>
              <w:t>in an earlier release)</w:t>
            </w:r>
            <w:r w:rsidRPr="000633E7">
              <w:rPr>
                <w:i/>
                <w:sz w:val="18"/>
              </w:rPr>
              <w:br/>
            </w:r>
            <w:r w:rsidRPr="000633E7">
              <w:rPr>
                <w:b/>
                <w:i/>
                <w:sz w:val="18"/>
              </w:rPr>
              <w:t>B</w:t>
            </w:r>
            <w:r w:rsidRPr="000633E7">
              <w:rPr>
                <w:i/>
                <w:sz w:val="18"/>
              </w:rPr>
              <w:t xml:space="preserve">  (addition of feature), </w:t>
            </w:r>
            <w:r w:rsidRPr="000633E7">
              <w:rPr>
                <w:i/>
                <w:sz w:val="18"/>
              </w:rPr>
              <w:br/>
            </w:r>
            <w:r w:rsidRPr="000633E7">
              <w:rPr>
                <w:b/>
                <w:i/>
                <w:sz w:val="18"/>
              </w:rPr>
              <w:t>C</w:t>
            </w:r>
            <w:r w:rsidRPr="000633E7">
              <w:rPr>
                <w:i/>
                <w:sz w:val="18"/>
              </w:rPr>
              <w:t xml:space="preserve">  (functional modification of feature)</w:t>
            </w:r>
            <w:r w:rsidRPr="000633E7">
              <w:rPr>
                <w:i/>
                <w:sz w:val="18"/>
              </w:rPr>
              <w:br/>
            </w:r>
            <w:r w:rsidRPr="000633E7">
              <w:rPr>
                <w:b/>
                <w:i/>
                <w:sz w:val="18"/>
              </w:rPr>
              <w:t>D</w:t>
            </w:r>
            <w:r w:rsidRPr="000633E7">
              <w:rPr>
                <w:i/>
                <w:sz w:val="18"/>
              </w:rPr>
              <w:t xml:space="preserve">  (editorial modification)</w:t>
            </w:r>
          </w:p>
          <w:p w14:paraId="27F47365" w14:textId="77777777" w:rsidR="001E41F3" w:rsidRPr="000633E7" w:rsidRDefault="001E41F3">
            <w:pPr>
              <w:pStyle w:val="CRCoverPage"/>
            </w:pPr>
            <w:r w:rsidRPr="000633E7">
              <w:rPr>
                <w:sz w:val="18"/>
              </w:rPr>
              <w:t>Detailed explanations of the above categories can</w:t>
            </w:r>
            <w:r w:rsidRPr="000633E7">
              <w:rPr>
                <w:sz w:val="18"/>
              </w:rPr>
              <w:br/>
              <w:t xml:space="preserve">be found in 3GPP </w:t>
            </w:r>
            <w:hyperlink r:id="rId14" w:history="1">
              <w:r w:rsidRPr="000633E7">
                <w:rPr>
                  <w:rStyle w:val="Hyperlink"/>
                  <w:sz w:val="18"/>
                </w:rPr>
                <w:t>TR 21.900</w:t>
              </w:r>
            </w:hyperlink>
            <w:r w:rsidRPr="000633E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BAB37" w14:textId="77777777" w:rsidR="000C038A" w:rsidRPr="000633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33E7">
              <w:rPr>
                <w:i/>
                <w:sz w:val="18"/>
              </w:rPr>
              <w:t xml:space="preserve">Use </w:t>
            </w:r>
            <w:r w:rsidRPr="000633E7">
              <w:rPr>
                <w:i/>
                <w:sz w:val="18"/>
                <w:u w:val="single"/>
              </w:rPr>
              <w:t>one</w:t>
            </w:r>
            <w:r w:rsidRPr="000633E7">
              <w:rPr>
                <w:i/>
                <w:sz w:val="18"/>
              </w:rPr>
              <w:t xml:space="preserve"> of the following releases:</w:t>
            </w:r>
            <w:r w:rsidRPr="000633E7">
              <w:rPr>
                <w:i/>
                <w:sz w:val="18"/>
              </w:rPr>
              <w:br/>
              <w:t>Rel-8</w:t>
            </w:r>
            <w:r w:rsidRPr="000633E7">
              <w:rPr>
                <w:i/>
                <w:sz w:val="18"/>
              </w:rPr>
              <w:tab/>
              <w:t>(Release 8)</w:t>
            </w:r>
            <w:r w:rsidR="007C2097" w:rsidRPr="000633E7">
              <w:rPr>
                <w:i/>
                <w:sz w:val="18"/>
              </w:rPr>
              <w:br/>
              <w:t>Rel-9</w:t>
            </w:r>
            <w:r w:rsidR="007C2097" w:rsidRPr="000633E7">
              <w:rPr>
                <w:i/>
                <w:sz w:val="18"/>
              </w:rPr>
              <w:tab/>
              <w:t>(Release 9)</w:t>
            </w:r>
            <w:r w:rsidR="009777D9" w:rsidRPr="000633E7">
              <w:rPr>
                <w:i/>
                <w:sz w:val="18"/>
              </w:rPr>
              <w:br/>
              <w:t>Rel-10</w:t>
            </w:r>
            <w:r w:rsidR="009777D9" w:rsidRPr="000633E7">
              <w:rPr>
                <w:i/>
                <w:sz w:val="18"/>
              </w:rPr>
              <w:tab/>
              <w:t>(Release 10)</w:t>
            </w:r>
            <w:r w:rsidR="000C038A" w:rsidRPr="000633E7">
              <w:rPr>
                <w:i/>
                <w:sz w:val="18"/>
              </w:rPr>
              <w:br/>
              <w:t>Rel-11</w:t>
            </w:r>
            <w:r w:rsidR="000C038A" w:rsidRPr="000633E7">
              <w:rPr>
                <w:i/>
                <w:sz w:val="18"/>
              </w:rPr>
              <w:tab/>
              <w:t>(Release 11)</w:t>
            </w:r>
            <w:r w:rsidR="000C038A" w:rsidRPr="000633E7">
              <w:rPr>
                <w:i/>
                <w:sz w:val="18"/>
              </w:rPr>
              <w:br/>
              <w:t>Rel-12</w:t>
            </w:r>
            <w:r w:rsidR="000C038A" w:rsidRPr="000633E7">
              <w:rPr>
                <w:i/>
                <w:sz w:val="18"/>
              </w:rPr>
              <w:tab/>
              <w:t>(Release 12)</w:t>
            </w:r>
            <w:r w:rsidR="0051580D" w:rsidRPr="000633E7">
              <w:rPr>
                <w:i/>
                <w:sz w:val="18"/>
              </w:rPr>
              <w:br/>
            </w:r>
            <w:bookmarkStart w:id="1" w:name="OLE_LINK1"/>
            <w:r w:rsidR="0051580D" w:rsidRPr="000633E7">
              <w:rPr>
                <w:i/>
                <w:sz w:val="18"/>
              </w:rPr>
              <w:t>Rel-13</w:t>
            </w:r>
            <w:r w:rsidR="0051580D" w:rsidRPr="000633E7">
              <w:rPr>
                <w:i/>
                <w:sz w:val="18"/>
              </w:rPr>
              <w:tab/>
              <w:t>(Release 13)</w:t>
            </w:r>
            <w:bookmarkEnd w:id="1"/>
            <w:r w:rsidR="00BD6BB8" w:rsidRPr="000633E7">
              <w:rPr>
                <w:i/>
                <w:sz w:val="18"/>
              </w:rPr>
              <w:br/>
              <w:t>Rel-14</w:t>
            </w:r>
            <w:r w:rsidR="00BD6BB8" w:rsidRPr="000633E7">
              <w:rPr>
                <w:i/>
                <w:sz w:val="18"/>
              </w:rPr>
              <w:tab/>
              <w:t>(Release 14)</w:t>
            </w:r>
            <w:r w:rsidR="00E34898" w:rsidRPr="000633E7">
              <w:rPr>
                <w:i/>
                <w:sz w:val="18"/>
              </w:rPr>
              <w:br/>
              <w:t>Rel-15</w:t>
            </w:r>
            <w:r w:rsidR="00E34898" w:rsidRPr="000633E7">
              <w:rPr>
                <w:i/>
                <w:sz w:val="18"/>
              </w:rPr>
              <w:tab/>
              <w:t>(Release 15)</w:t>
            </w:r>
            <w:r w:rsidR="00E34898" w:rsidRPr="000633E7">
              <w:rPr>
                <w:i/>
                <w:sz w:val="18"/>
              </w:rPr>
              <w:br/>
              <w:t>Rel-16</w:t>
            </w:r>
            <w:r w:rsidR="00E34898" w:rsidRPr="000633E7">
              <w:rPr>
                <w:i/>
                <w:sz w:val="18"/>
              </w:rPr>
              <w:tab/>
              <w:t>(Release 16)</w:t>
            </w:r>
          </w:p>
        </w:tc>
      </w:tr>
      <w:tr w:rsidR="001E41F3" w:rsidRPr="000633E7" w14:paraId="2786748C" w14:textId="77777777" w:rsidTr="00547111">
        <w:tc>
          <w:tcPr>
            <w:tcW w:w="1843" w:type="dxa"/>
          </w:tcPr>
          <w:p w14:paraId="1C13411A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B53386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7C2" w:rsidRPr="000633E7" w14:paraId="155C5C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1E2AB" w14:textId="77777777" w:rsidR="005917C2" w:rsidRPr="000633E7" w:rsidRDefault="005917C2" w:rsidP="00591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1A2B8" w14:textId="05153867" w:rsidR="005917C2" w:rsidRPr="000633E7" w:rsidRDefault="005917C2" w:rsidP="005917C2">
            <w:pPr>
              <w:pStyle w:val="CRCoverPage"/>
              <w:spacing w:after="0"/>
              <w:ind w:left="100"/>
            </w:pPr>
            <w:r w:rsidRPr="000633E7">
              <w:t>Correcting the missing termination action</w:t>
            </w:r>
          </w:p>
        </w:tc>
      </w:tr>
      <w:tr w:rsidR="005917C2" w:rsidRPr="000633E7" w14:paraId="117BD0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7D37C" w14:textId="77777777" w:rsidR="005917C2" w:rsidRPr="000633E7" w:rsidRDefault="005917C2" w:rsidP="005917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9075A" w14:textId="77777777" w:rsidR="005917C2" w:rsidRPr="000633E7" w:rsidRDefault="005917C2" w:rsidP="005917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7C2" w:rsidRPr="000633E7" w14:paraId="4BDA4C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01451" w14:textId="77777777" w:rsidR="005917C2" w:rsidRPr="000633E7" w:rsidRDefault="005917C2" w:rsidP="00591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839B2" w14:textId="1A2178F3" w:rsidR="005917C2" w:rsidRPr="000633E7" w:rsidRDefault="005917C2" w:rsidP="005917C2">
            <w:pPr>
              <w:pStyle w:val="CRCoverPage"/>
              <w:spacing w:after="0"/>
              <w:ind w:left="100"/>
            </w:pPr>
            <w:r w:rsidRPr="000633E7">
              <w:t>Adding how termination should be handled in the SMF.</w:t>
            </w:r>
          </w:p>
        </w:tc>
      </w:tr>
      <w:tr w:rsidR="005917C2" w:rsidRPr="000633E7" w14:paraId="3EE564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33863" w14:textId="77777777" w:rsidR="005917C2" w:rsidRPr="000633E7" w:rsidRDefault="005917C2" w:rsidP="005917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6DD52" w14:textId="77777777" w:rsidR="005917C2" w:rsidRPr="000633E7" w:rsidRDefault="005917C2" w:rsidP="005917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7C2" w:rsidRPr="000633E7" w14:paraId="0B388D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A3B9D" w14:textId="77777777" w:rsidR="005917C2" w:rsidRPr="000633E7" w:rsidRDefault="005917C2" w:rsidP="00591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DAFA7" w14:textId="1129B83B" w:rsidR="005917C2" w:rsidRPr="000633E7" w:rsidRDefault="005917C2" w:rsidP="005917C2">
            <w:pPr>
              <w:pStyle w:val="CRCoverPage"/>
              <w:spacing w:after="0"/>
              <w:ind w:left="100"/>
            </w:pPr>
            <w:r w:rsidRPr="000633E7">
              <w:t xml:space="preserve">The interworking between </w:t>
            </w:r>
            <w:bookmarkStart w:id="2" w:name="_GoBack"/>
            <w:bookmarkEnd w:id="2"/>
            <w:r w:rsidRPr="000633E7">
              <w:t>SMF and CHF in case of termination would be undefined.</w:t>
            </w:r>
          </w:p>
        </w:tc>
      </w:tr>
      <w:tr w:rsidR="001E41F3" w:rsidRPr="000633E7" w14:paraId="4A101711" w14:textId="77777777" w:rsidTr="00547111">
        <w:tc>
          <w:tcPr>
            <w:tcW w:w="2694" w:type="dxa"/>
            <w:gridSpan w:val="2"/>
          </w:tcPr>
          <w:p w14:paraId="139F524E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253FDE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158825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1C4D6" w14:textId="77777777" w:rsidR="001E41F3" w:rsidRPr="00063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92187" w14:textId="08B2A6B5" w:rsidR="001E41F3" w:rsidRPr="000633E7" w:rsidRDefault="005917C2">
            <w:pPr>
              <w:pStyle w:val="CRCoverPage"/>
              <w:spacing w:after="0"/>
              <w:ind w:left="100"/>
            </w:pPr>
            <w:r w:rsidRPr="000633E7">
              <w:t>5.2.1.x (new)</w:t>
            </w:r>
          </w:p>
        </w:tc>
      </w:tr>
      <w:tr w:rsidR="001E41F3" w:rsidRPr="000633E7" w14:paraId="41E1E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1B05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666C8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0B7AB8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6984" w14:textId="77777777" w:rsidR="001E41F3" w:rsidRPr="00063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4B1D1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64FA1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99AFE0" w14:textId="77777777" w:rsidR="001E41F3" w:rsidRPr="000633E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FCFCCB" w14:textId="77777777" w:rsidR="001E41F3" w:rsidRPr="000633E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33E7" w14:paraId="0BC67B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E522" w14:textId="77777777" w:rsidR="001E41F3" w:rsidRPr="00063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436D2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7FEA9" w14:textId="6121BCA4" w:rsidR="001E41F3" w:rsidRPr="000633E7" w:rsidRDefault="005917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119A93" w14:textId="77777777" w:rsidR="001E41F3" w:rsidRPr="000633E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33E7">
              <w:t xml:space="preserve"> Other core specifications</w:t>
            </w:r>
            <w:r w:rsidRPr="000633E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3B294" w14:textId="77777777" w:rsidR="001E41F3" w:rsidRPr="000633E7" w:rsidRDefault="00145D43">
            <w:pPr>
              <w:pStyle w:val="CRCoverPage"/>
              <w:spacing w:after="0"/>
              <w:ind w:left="99"/>
            </w:pPr>
            <w:r w:rsidRPr="000633E7">
              <w:t xml:space="preserve">TS/TR ... CR ... </w:t>
            </w:r>
          </w:p>
        </w:tc>
      </w:tr>
      <w:tr w:rsidR="001E41F3" w:rsidRPr="000633E7" w14:paraId="0D2EEE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FD63A" w14:textId="77777777" w:rsidR="001E41F3" w:rsidRPr="000633E7" w:rsidRDefault="001E41F3">
            <w:pPr>
              <w:pStyle w:val="CRCoverPage"/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A41C8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A7498" w14:textId="664EB6F1" w:rsidR="001E41F3" w:rsidRPr="000633E7" w:rsidRDefault="005917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7A404" w14:textId="77777777" w:rsidR="001E41F3" w:rsidRPr="000633E7" w:rsidRDefault="001E41F3">
            <w:pPr>
              <w:pStyle w:val="CRCoverPage"/>
              <w:spacing w:after="0"/>
            </w:pPr>
            <w:r w:rsidRPr="000633E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BFB27" w14:textId="77777777" w:rsidR="001E41F3" w:rsidRPr="000633E7" w:rsidRDefault="00145D43">
            <w:pPr>
              <w:pStyle w:val="CRCoverPage"/>
              <w:spacing w:after="0"/>
              <w:ind w:left="99"/>
            </w:pPr>
            <w:r w:rsidRPr="000633E7">
              <w:t xml:space="preserve">TS/TR ... CR ... </w:t>
            </w:r>
          </w:p>
        </w:tc>
      </w:tr>
      <w:tr w:rsidR="001E41F3" w:rsidRPr="000633E7" w14:paraId="7C417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379" w14:textId="77777777" w:rsidR="001E41F3" w:rsidRPr="000633E7" w:rsidRDefault="00145D43">
            <w:pPr>
              <w:pStyle w:val="CRCoverPage"/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 xml:space="preserve">(show </w:t>
            </w:r>
            <w:r w:rsidR="00592D74" w:rsidRPr="000633E7">
              <w:rPr>
                <w:b/>
                <w:i/>
              </w:rPr>
              <w:t xml:space="preserve">related </w:t>
            </w:r>
            <w:r w:rsidRPr="000633E7">
              <w:rPr>
                <w:b/>
                <w:i/>
              </w:rPr>
              <w:t>CR</w:t>
            </w:r>
            <w:r w:rsidR="00592D74" w:rsidRPr="000633E7">
              <w:rPr>
                <w:b/>
                <w:i/>
              </w:rPr>
              <w:t>s</w:t>
            </w:r>
            <w:r w:rsidRPr="000633E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23737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2627" w14:textId="74CD33CF" w:rsidR="001E41F3" w:rsidRPr="000633E7" w:rsidRDefault="005917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9D7298" w14:textId="77777777" w:rsidR="001E41F3" w:rsidRPr="000633E7" w:rsidRDefault="001E41F3">
            <w:pPr>
              <w:pStyle w:val="CRCoverPage"/>
              <w:spacing w:after="0"/>
            </w:pPr>
            <w:r w:rsidRPr="000633E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58C" w14:textId="77777777" w:rsidR="001E41F3" w:rsidRPr="000633E7" w:rsidRDefault="00145D43">
            <w:pPr>
              <w:pStyle w:val="CRCoverPage"/>
              <w:spacing w:after="0"/>
              <w:ind w:left="99"/>
            </w:pPr>
            <w:r w:rsidRPr="000633E7">
              <w:t>TS</w:t>
            </w:r>
            <w:r w:rsidR="000A6394" w:rsidRPr="000633E7">
              <w:t xml:space="preserve">/TR ... CR ... </w:t>
            </w:r>
          </w:p>
        </w:tc>
      </w:tr>
      <w:tr w:rsidR="001E41F3" w:rsidRPr="000633E7" w14:paraId="3C0B06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C3757" w14:textId="77777777" w:rsidR="001E41F3" w:rsidRPr="000633E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4075B" w14:textId="77777777" w:rsidR="001E41F3" w:rsidRPr="000633E7" w:rsidRDefault="001E41F3">
            <w:pPr>
              <w:pStyle w:val="CRCoverPage"/>
              <w:spacing w:after="0"/>
            </w:pPr>
          </w:p>
        </w:tc>
      </w:tr>
      <w:tr w:rsidR="001E41F3" w:rsidRPr="000633E7" w14:paraId="2FC46F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7168F" w14:textId="77777777" w:rsidR="001E41F3" w:rsidRPr="00063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91C6E" w14:textId="77777777" w:rsidR="001E41F3" w:rsidRPr="000633E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33E7" w14:paraId="3A5A2AE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426D5" w14:textId="77777777" w:rsidR="008863B9" w:rsidRPr="00063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82789E" w14:textId="77777777" w:rsidR="008863B9" w:rsidRPr="000633E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33E7" w14:paraId="001F5F6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DA4A9" w14:textId="77777777" w:rsidR="008863B9" w:rsidRPr="00063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2A3B6" w14:textId="77777777" w:rsidR="008863B9" w:rsidRPr="000633E7" w:rsidRDefault="008863B9">
            <w:pPr>
              <w:pStyle w:val="CRCoverPage"/>
              <w:spacing w:after="0"/>
              <w:ind w:left="100"/>
            </w:pPr>
          </w:p>
        </w:tc>
      </w:tr>
    </w:tbl>
    <w:p w14:paraId="4E9C9810" w14:textId="77777777" w:rsidR="001E41F3" w:rsidRPr="000633E7" w:rsidRDefault="001E41F3">
      <w:pPr>
        <w:pStyle w:val="CRCoverPage"/>
        <w:spacing w:after="0"/>
        <w:rPr>
          <w:sz w:val="8"/>
          <w:szCs w:val="8"/>
        </w:rPr>
      </w:pPr>
    </w:p>
    <w:p w14:paraId="162DD796" w14:textId="77777777" w:rsidR="001E41F3" w:rsidRPr="000633E7" w:rsidRDefault="001E41F3">
      <w:pPr>
        <w:sectPr w:rsidR="001E41F3" w:rsidRPr="000633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4449" w:rsidRPr="000633E7" w14:paraId="487CEC18" w14:textId="77777777" w:rsidTr="002B2C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93C1C2" w14:textId="77777777" w:rsidR="007C4449" w:rsidRPr="000633E7" w:rsidRDefault="007C4449" w:rsidP="002B2C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0633E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0633E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14:paraId="7B7A2C88" w14:textId="77777777" w:rsidR="007C4449" w:rsidRPr="000633E7" w:rsidRDefault="007C4449" w:rsidP="007C4449">
      <w:pPr>
        <w:pStyle w:val="Heading4"/>
        <w:rPr>
          <w:ins w:id="6" w:author="Ericsson User 1" w:date="2019-03-25T17:35:00Z"/>
        </w:rPr>
      </w:pPr>
      <w:ins w:id="7" w:author="Ericsson User 1" w:date="2019-03-25T17:35:00Z">
        <w:r w:rsidRPr="000633E7">
          <w:t>5.2.1.x         Termination action</w:t>
        </w:r>
        <w:bookmarkEnd w:id="5"/>
      </w:ins>
    </w:p>
    <w:p w14:paraId="190B591E" w14:textId="77777777" w:rsidR="007C4449" w:rsidRPr="000633E7" w:rsidRDefault="007C4449" w:rsidP="007C4449">
      <w:pPr>
        <w:rPr>
          <w:ins w:id="8" w:author="Ericsson User 1" w:date="2019-03-27T13:48:00Z"/>
        </w:rPr>
      </w:pPr>
      <w:ins w:id="9" w:author="Ericsson User 1" w:date="2019-03-25T17:35:00Z">
        <w:r w:rsidRPr="000633E7">
          <w:t>The termination action applies only in case of online charging</w:t>
        </w:r>
      </w:ins>
      <w:ins w:id="10" w:author="Ericsson User 1" w:date="2019-03-27T13:47:00Z">
        <w:r w:rsidRPr="000633E7">
          <w:t>, i.e. quota management is active</w:t>
        </w:r>
      </w:ins>
      <w:ins w:id="11" w:author="Ericsson User 1" w:date="2019-03-25T17:35:00Z">
        <w:r w:rsidRPr="000633E7">
          <w:t xml:space="preserve">. </w:t>
        </w:r>
      </w:ins>
      <w:ins w:id="12" w:author="Ericsson User 1" w:date="2019-03-27T13:47:00Z">
        <w:r w:rsidRPr="000633E7">
          <w:t>It</w:t>
        </w:r>
      </w:ins>
      <w:ins w:id="13" w:author="Ericsson User 1" w:date="2019-03-25T17:35:00Z">
        <w:r w:rsidRPr="000633E7">
          <w:t xml:space="preserve"> indicates the action, which the UPF should perform when no </w:t>
        </w:r>
      </w:ins>
      <w:ins w:id="14" w:author="Ericsson User 1" w:date="2019-03-27T13:41:00Z">
        <w:r w:rsidRPr="000633E7">
          <w:t>quota</w:t>
        </w:r>
      </w:ins>
      <w:ins w:id="15" w:author="Ericsson User 1" w:date="2019-03-25T17:35:00Z">
        <w:r w:rsidRPr="000633E7">
          <w:t xml:space="preserve"> is granted. A packet </w:t>
        </w:r>
      </w:ins>
      <w:ins w:id="16" w:author="Ericsson User 1" w:date="2019-03-25T17:37:00Z">
        <w:r w:rsidRPr="000633E7">
          <w:t xml:space="preserve">for a specific rating group </w:t>
        </w:r>
      </w:ins>
      <w:ins w:id="17" w:author="Ericsson User 1" w:date="2019-03-27T13:52:00Z">
        <w:r w:rsidRPr="000633E7">
          <w:t>is subject to a termination action in the following cases</w:t>
        </w:r>
      </w:ins>
      <w:ins w:id="18" w:author="Ericsson User 1" w:date="2019-03-27T13:48:00Z">
        <w:r w:rsidRPr="000633E7">
          <w:t>:</w:t>
        </w:r>
      </w:ins>
    </w:p>
    <w:p w14:paraId="6366832D" w14:textId="77777777" w:rsidR="007C4449" w:rsidRPr="000633E7" w:rsidRDefault="007C4449" w:rsidP="007C4449">
      <w:pPr>
        <w:ind w:left="568" w:hanging="284"/>
        <w:rPr>
          <w:ins w:id="19" w:author="Ericsson User 1" w:date="2019-03-27T13:49:00Z"/>
        </w:rPr>
      </w:pPr>
      <w:ins w:id="20" w:author="Ericsson User 1" w:date="2019-03-27T13:49:00Z">
        <w:r w:rsidRPr="000633E7">
          <w:t xml:space="preserve">-    </w:t>
        </w:r>
      </w:ins>
      <w:ins w:id="21" w:author="Ericsson User 1" w:date="2019-03-27T13:54:00Z">
        <w:r w:rsidRPr="000633E7">
          <w:t>Z</w:t>
        </w:r>
      </w:ins>
      <w:ins w:id="22" w:author="Ericsson User 1" w:date="2019-03-27T13:50:00Z">
        <w:r w:rsidRPr="000633E7">
          <w:t>ero</w:t>
        </w:r>
      </w:ins>
      <w:ins w:id="23" w:author="Ericsson User 1" w:date="2019-03-27T13:49:00Z">
        <w:r w:rsidRPr="000633E7">
          <w:t xml:space="preserve"> </w:t>
        </w:r>
      </w:ins>
      <w:ins w:id="24" w:author="Ericsson User 1" w:date="2019-03-27T13:50:00Z">
        <w:r w:rsidRPr="000633E7">
          <w:t>units</w:t>
        </w:r>
      </w:ins>
      <w:ins w:id="25" w:author="Ericsson User 1" w:date="2019-03-27T13:49:00Z">
        <w:r w:rsidRPr="000633E7">
          <w:t xml:space="preserve"> ha</w:t>
        </w:r>
      </w:ins>
      <w:ins w:id="26" w:author="Ericsson User 1" w:date="2019-03-27T13:52:00Z">
        <w:r w:rsidRPr="000633E7">
          <w:t>ve</w:t>
        </w:r>
      </w:ins>
      <w:ins w:id="27" w:author="Ericsson User 1" w:date="2019-03-27T13:49:00Z">
        <w:r w:rsidRPr="000633E7">
          <w:t xml:space="preserve"> been granted;</w:t>
        </w:r>
      </w:ins>
    </w:p>
    <w:p w14:paraId="6EC346C9" w14:textId="77777777" w:rsidR="007C4449" w:rsidRPr="000633E7" w:rsidRDefault="007C4449" w:rsidP="007C4449">
      <w:pPr>
        <w:ind w:left="568" w:hanging="284"/>
        <w:rPr>
          <w:ins w:id="28" w:author="Ericsson User 1" w:date="2019-03-27T13:50:00Z"/>
        </w:rPr>
      </w:pPr>
      <w:ins w:id="29" w:author="Ericsson User 1" w:date="2019-03-27T13:49:00Z">
        <w:r w:rsidRPr="000633E7">
          <w:t>-</w:t>
        </w:r>
        <w:r w:rsidRPr="000633E7">
          <w:tab/>
        </w:r>
      </w:ins>
      <w:ins w:id="30" w:author="Ericsson User 1" w:date="2019-03-27T13:54:00Z">
        <w:r w:rsidRPr="000633E7">
          <w:t>T</w:t>
        </w:r>
      </w:ins>
      <w:ins w:id="31" w:author="Ericsson User 1" w:date="2019-03-27T13:48:00Z">
        <w:r w:rsidRPr="000633E7">
          <w:t>he final granted units ha</w:t>
        </w:r>
      </w:ins>
      <w:ins w:id="32" w:author="Ericsson User 1" w:date="2019-03-27T13:50:00Z">
        <w:r w:rsidRPr="000633E7">
          <w:t>ve</w:t>
        </w:r>
      </w:ins>
      <w:ins w:id="33" w:author="Ericsson User 1" w:date="2019-03-27T13:48:00Z">
        <w:r w:rsidRPr="000633E7">
          <w:t xml:space="preserve"> been used</w:t>
        </w:r>
      </w:ins>
      <w:ins w:id="34" w:author="Ericsson User 1" w:date="2019-03-27T13:50:00Z">
        <w:r w:rsidRPr="000633E7">
          <w:t>;</w:t>
        </w:r>
      </w:ins>
    </w:p>
    <w:p w14:paraId="547F8D5F" w14:textId="77777777" w:rsidR="007C4449" w:rsidRPr="000633E7" w:rsidRDefault="007C4449" w:rsidP="007C4449">
      <w:pPr>
        <w:ind w:left="568" w:hanging="284"/>
        <w:rPr>
          <w:ins w:id="35" w:author="Ericsson User 1" w:date="2019-03-27T14:00:00Z"/>
        </w:rPr>
      </w:pPr>
      <w:ins w:id="36" w:author="Ericsson User 1" w:date="2019-03-27T14:00:00Z">
        <w:r w:rsidRPr="000633E7">
          <w:t>-</w:t>
        </w:r>
        <w:r w:rsidRPr="000633E7">
          <w:tab/>
          <w:t>Quota limit reached</w:t>
        </w:r>
      </w:ins>
      <w:ins w:id="37" w:author="Ericsson User 1" w:date="2019-03-27T14:01:00Z">
        <w:r w:rsidRPr="000633E7">
          <w:t>;</w:t>
        </w:r>
      </w:ins>
    </w:p>
    <w:p w14:paraId="3C5F5532" w14:textId="77777777" w:rsidR="007C4449" w:rsidRPr="000633E7" w:rsidRDefault="007C4449" w:rsidP="007C4449">
      <w:pPr>
        <w:ind w:left="568" w:hanging="284"/>
        <w:rPr>
          <w:ins w:id="38" w:author="Ericsson User 1" w:date="2019-03-27T13:59:00Z"/>
        </w:rPr>
      </w:pPr>
      <w:ins w:id="39" w:author="Ericsson User 1" w:date="2019-03-27T13:50:00Z">
        <w:r w:rsidRPr="000633E7">
          <w:t>-</w:t>
        </w:r>
      </w:ins>
      <w:ins w:id="40" w:author="Ericsson User 1" w:date="2019-03-27T13:52:00Z">
        <w:r w:rsidRPr="000633E7">
          <w:tab/>
        </w:r>
      </w:ins>
      <w:ins w:id="41" w:author="Ericsson User 1" w:date="2019-03-27T13:54:00Z">
        <w:r w:rsidRPr="000633E7">
          <w:t xml:space="preserve">End user service </w:t>
        </w:r>
      </w:ins>
      <w:ins w:id="42" w:author="Ericsson User 1" w:date="2019-03-27T13:57:00Z">
        <w:r w:rsidRPr="000633E7">
          <w:t>rejected</w:t>
        </w:r>
      </w:ins>
      <w:ins w:id="43" w:author="Ericsson User 1" w:date="2019-03-27T13:56:00Z">
        <w:r w:rsidRPr="000633E7">
          <w:t>;</w:t>
        </w:r>
      </w:ins>
    </w:p>
    <w:p w14:paraId="30543748" w14:textId="77777777" w:rsidR="007C4449" w:rsidRPr="000633E7" w:rsidRDefault="007C4449" w:rsidP="007C4449">
      <w:pPr>
        <w:ind w:left="568" w:hanging="284"/>
        <w:rPr>
          <w:ins w:id="44" w:author="Ericsson User 1" w:date="2019-03-27T13:59:00Z"/>
        </w:rPr>
      </w:pPr>
      <w:ins w:id="45" w:author="Ericsson User 1" w:date="2019-03-27T13:59:00Z">
        <w:r w:rsidRPr="000633E7">
          <w:t>-</w:t>
        </w:r>
        <w:r w:rsidRPr="000633E7">
          <w:tab/>
          <w:t>End user service denied;</w:t>
        </w:r>
      </w:ins>
    </w:p>
    <w:p w14:paraId="29D99003" w14:textId="77777777" w:rsidR="007C4449" w:rsidRPr="000633E7" w:rsidRDefault="007C4449" w:rsidP="007C4449">
      <w:pPr>
        <w:ind w:left="568" w:hanging="284"/>
        <w:rPr>
          <w:ins w:id="46" w:author="Ericsson User 1" w:date="2019-03-27T13:54:00Z"/>
        </w:rPr>
      </w:pPr>
      <w:ins w:id="47" w:author="Ericsson User 1" w:date="2019-03-27T14:00:00Z">
        <w:r w:rsidRPr="000633E7">
          <w:t>-</w:t>
        </w:r>
        <w:r w:rsidRPr="000633E7">
          <w:tab/>
          <w:t>Rating failed.</w:t>
        </w:r>
      </w:ins>
    </w:p>
    <w:p w14:paraId="1A76882D" w14:textId="77777777" w:rsidR="007C4449" w:rsidRPr="000633E7" w:rsidRDefault="007C4449" w:rsidP="007C4449">
      <w:pPr>
        <w:rPr>
          <w:ins w:id="48" w:author="Ericsson User 1" w:date="2019-03-25T17:35:00Z"/>
          <w:lang w:eastAsia="en-GB"/>
        </w:rPr>
      </w:pPr>
      <w:ins w:id="49" w:author="Ericsson User 1" w:date="2019-03-25T17:35:00Z">
        <w:r w:rsidRPr="000633E7">
          <w:t>The defined termination actions include:</w:t>
        </w:r>
      </w:ins>
    </w:p>
    <w:p w14:paraId="5052EBF5" w14:textId="77777777" w:rsidR="007C4449" w:rsidRPr="000633E7" w:rsidRDefault="007C4449" w:rsidP="007C4449">
      <w:pPr>
        <w:ind w:left="568" w:hanging="284"/>
        <w:rPr>
          <w:ins w:id="50" w:author="Ericsson User 1" w:date="2019-03-25T17:35:00Z"/>
        </w:rPr>
      </w:pPr>
      <w:ins w:id="51" w:author="Ericsson User 1" w:date="2019-03-25T17:35:00Z">
        <w:r w:rsidRPr="000633E7">
          <w:t>-    Allowing the packets to pass through;</w:t>
        </w:r>
      </w:ins>
    </w:p>
    <w:p w14:paraId="1832E608" w14:textId="77777777" w:rsidR="007C4449" w:rsidRPr="000633E7" w:rsidRDefault="007C4449" w:rsidP="007C4449">
      <w:pPr>
        <w:ind w:left="568" w:hanging="284"/>
        <w:rPr>
          <w:ins w:id="52" w:author="Ericsson User 1" w:date="2019-03-25T17:35:00Z"/>
        </w:rPr>
      </w:pPr>
      <w:ins w:id="53" w:author="Ericsson User 1" w:date="2019-03-25T17:35:00Z">
        <w:r w:rsidRPr="000633E7">
          <w:t>-    Dropping the packets;</w:t>
        </w:r>
      </w:ins>
    </w:p>
    <w:p w14:paraId="73AF7414" w14:textId="77777777" w:rsidR="007C4449" w:rsidRPr="000633E7" w:rsidRDefault="007C4449" w:rsidP="007C4449">
      <w:pPr>
        <w:ind w:left="568" w:hanging="284"/>
        <w:rPr>
          <w:ins w:id="54" w:author="Ericsson User 1" w:date="2019-03-25T17:35:00Z"/>
        </w:rPr>
      </w:pPr>
      <w:ins w:id="55" w:author="Ericsson User 1" w:date="2019-03-25T17:35:00Z">
        <w:r w:rsidRPr="000633E7">
          <w:t>-    The SMF Default Termination Action;</w:t>
        </w:r>
      </w:ins>
    </w:p>
    <w:p w14:paraId="2D0525CB" w14:textId="77777777" w:rsidR="007C4449" w:rsidRPr="000633E7" w:rsidRDefault="007C4449" w:rsidP="007C4449">
      <w:pPr>
        <w:ind w:left="568" w:hanging="284"/>
        <w:rPr>
          <w:ins w:id="56" w:author="Ericsson User 1" w:date="2019-03-25T17:35:00Z"/>
        </w:rPr>
      </w:pPr>
      <w:ins w:id="57" w:author="Ericsson User 1" w:date="2019-03-25T17:35:00Z">
        <w:r w:rsidRPr="000633E7">
          <w:t>-    The re-direction of packets to an application server (e.g. defined in the termination action).</w:t>
        </w:r>
      </w:ins>
    </w:p>
    <w:p w14:paraId="3987A068" w14:textId="77777777" w:rsidR="007C4449" w:rsidRPr="000633E7" w:rsidRDefault="007C4449" w:rsidP="007C4449">
      <w:pPr>
        <w:ind w:left="1135" w:hanging="851"/>
        <w:rPr>
          <w:ins w:id="58" w:author="Ericsson User 1" w:date="2019-03-25T17:35:00Z"/>
        </w:rPr>
      </w:pPr>
      <w:ins w:id="59" w:author="Ericsson User 1" w:date="2019-03-25T17:35:00Z">
        <w:r w:rsidRPr="000633E7">
          <w:t xml:space="preserve">NOTE:      Such a re-direction may </w:t>
        </w:r>
      </w:ins>
      <w:ins w:id="60" w:author="Ericsson User 1" w:date="2019-03-26T08:30:00Z">
        <w:r w:rsidRPr="000633E7">
          <w:t>trigger a new charging session to be initiated</w:t>
        </w:r>
      </w:ins>
      <w:ins w:id="61" w:author="Ericsson User 1" w:date="2019-03-25T17:35:00Z">
        <w:r w:rsidRPr="000633E7">
          <w:t>.</w:t>
        </w:r>
      </w:ins>
    </w:p>
    <w:p w14:paraId="23219072" w14:textId="77777777" w:rsidR="007C4449" w:rsidRPr="000633E7" w:rsidRDefault="007C4449" w:rsidP="007C4449">
      <w:pPr>
        <w:rPr>
          <w:ins w:id="62" w:author="Ericsson User 1" w:date="2019-03-25T17:35:00Z"/>
        </w:rPr>
      </w:pPr>
      <w:ins w:id="63" w:author="Ericsson User 1" w:date="2019-03-26T08:30:00Z">
        <w:r w:rsidRPr="000633E7">
          <w:t>A</w:t>
        </w:r>
      </w:ins>
      <w:ins w:id="64" w:author="Ericsson User 1" w:date="2019-03-25T17:35:00Z">
        <w:r w:rsidRPr="000633E7">
          <w:t xml:space="preserve"> Default Termination Action for all </w:t>
        </w:r>
      </w:ins>
      <w:ins w:id="65" w:author="Ericsson User 1" w:date="2019-03-25T17:38:00Z">
        <w:r w:rsidRPr="000633E7">
          <w:t>rating groups</w:t>
        </w:r>
      </w:ins>
      <w:ins w:id="66" w:author="Ericsson User 1" w:date="2019-03-25T17:35:00Z">
        <w:r w:rsidRPr="000633E7">
          <w:t xml:space="preserve">, for which no </w:t>
        </w:r>
      </w:ins>
      <w:ins w:id="67" w:author="Ericsson User 1" w:date="2019-03-27T13:41:00Z">
        <w:r w:rsidRPr="000633E7">
          <w:t>quota</w:t>
        </w:r>
      </w:ins>
      <w:ins w:id="68" w:author="Ericsson User 1" w:date="2019-03-25T17:35:00Z">
        <w:r w:rsidRPr="000633E7">
          <w:t xml:space="preserve"> is granted and there is no specific termination action</w:t>
        </w:r>
      </w:ins>
      <w:ins w:id="69" w:author="Ericsson User 1" w:date="2019-03-26T08:30:00Z">
        <w:r w:rsidRPr="000633E7">
          <w:t>,</w:t>
        </w:r>
      </w:ins>
      <w:ins w:id="70" w:author="Ericsson User 1" w:date="2019-03-25T17:35:00Z">
        <w:r w:rsidRPr="000633E7">
          <w:t xml:space="preserve"> shall be pre-configured in the SMF according to operator's policy. For instance, the default behaviour may consist of allowing packets of any terminated service to pass through the UPF.</w:t>
        </w:r>
      </w:ins>
    </w:p>
    <w:p w14:paraId="59AF3702" w14:textId="77777777" w:rsidR="007C4449" w:rsidRPr="000633E7" w:rsidRDefault="007C4449" w:rsidP="007C4449">
      <w:pPr>
        <w:rPr>
          <w:ins w:id="71" w:author="Ericsson User 1" w:date="2019-03-25T17:35:00Z"/>
        </w:rPr>
      </w:pPr>
      <w:ins w:id="72" w:author="Ericsson User 1" w:date="2019-03-25T17:35:00Z">
        <w:r w:rsidRPr="000633E7">
          <w:t xml:space="preserve">The CHF may provide a termination action for each </w:t>
        </w:r>
      </w:ins>
      <w:ins w:id="73" w:author="Ericsson User 1" w:date="2019-03-26T08:32:00Z">
        <w:r w:rsidRPr="000633E7">
          <w:t>rating group</w:t>
        </w:r>
      </w:ins>
      <w:ins w:id="74" w:author="Ericsson User 1" w:date="2019-03-25T17:35:00Z">
        <w:r w:rsidRPr="000633E7">
          <w:t>. Any previously provided termination action may be overwritten by the CHF. A termination action remains valid and shall be applied by the SMF until all the corresponding PCC rules are removed.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4449" w:rsidRPr="000633E7" w14:paraId="365DB3F0" w14:textId="77777777" w:rsidTr="002B2C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DE4083" w14:textId="77777777" w:rsidR="007C4449" w:rsidRPr="000633E7" w:rsidRDefault="007C4449" w:rsidP="002B2C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33E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0633E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7B45541" w14:textId="77777777" w:rsidR="001E41F3" w:rsidRPr="000633E7" w:rsidRDefault="001E41F3" w:rsidP="007C4449"/>
    <w:sectPr w:rsidR="001E41F3" w:rsidRPr="000633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0E65C" w14:textId="77777777" w:rsidR="00B21C4C" w:rsidRDefault="00B21C4C">
      <w:r>
        <w:separator/>
      </w:r>
    </w:p>
  </w:endnote>
  <w:endnote w:type="continuationSeparator" w:id="0">
    <w:p w14:paraId="26E866CC" w14:textId="77777777" w:rsidR="00B21C4C" w:rsidRDefault="00B2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18460" w14:textId="77777777" w:rsidR="00B21C4C" w:rsidRDefault="00B21C4C">
      <w:r>
        <w:separator/>
      </w:r>
    </w:p>
  </w:footnote>
  <w:footnote w:type="continuationSeparator" w:id="0">
    <w:p w14:paraId="5D1E2EAB" w14:textId="77777777" w:rsidR="00B21C4C" w:rsidRDefault="00B2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7CB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4C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675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C708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E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17C2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449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C4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C444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E07EC-F974-4D95-956D-4DC582722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B4F9E-4A2D-40C6-A289-2A37E7AB839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A3413A31-0576-43ED-B6BC-9802DF357F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5DC239-1B16-48FF-9D4E-3B97A2EE98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180F6F-0EF3-41C4-AF43-B17F76AE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6</cp:revision>
  <cp:lastPrinted>1899-12-31T23:00:00Z</cp:lastPrinted>
  <dcterms:created xsi:type="dcterms:W3CDTF">2018-11-05T09:14:00Z</dcterms:created>
  <dcterms:modified xsi:type="dcterms:W3CDTF">2019-08-09T08:46:00Z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S5-195234</vt:lpwstr>
  </property>
  <property fmtid="{D5CDD505-2E9C-101B-9397-08002B2CF9AE}" pid="10" name="Spec#">
    <vt:lpwstr>32.255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Termination action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